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B6E5" w14:textId="77777777" w:rsidR="00CA7BB3" w:rsidRPr="00CA7BB3" w:rsidRDefault="00CA7BB3" w:rsidP="00CA7BB3">
      <w:pPr>
        <w:spacing w:line="240" w:lineRule="auto"/>
        <w:jc w:val="center"/>
        <w:rPr>
          <w:b/>
          <w:bCs/>
        </w:rPr>
      </w:pPr>
      <w:r w:rsidRPr="00CA7BB3">
        <w:rPr>
          <w:b/>
          <w:bCs/>
        </w:rPr>
        <w:t>Town of Fort Myers Beach</w:t>
      </w:r>
    </w:p>
    <w:p w14:paraId="615821FE" w14:textId="6AA21C46" w:rsidR="00CA7BB3" w:rsidRPr="00CA7BB3" w:rsidRDefault="00CA7BB3" w:rsidP="00CA7BB3">
      <w:pPr>
        <w:spacing w:line="240" w:lineRule="auto"/>
        <w:jc w:val="center"/>
        <w:rPr>
          <w:b/>
          <w:bCs/>
        </w:rPr>
      </w:pPr>
      <w:r w:rsidRPr="00CA7BB3">
        <w:rPr>
          <w:b/>
          <w:bCs/>
        </w:rPr>
        <w:t>202</w:t>
      </w:r>
      <w:r w:rsidR="00CF0926">
        <w:rPr>
          <w:b/>
          <w:bCs/>
        </w:rPr>
        <w:t>4</w:t>
      </w:r>
      <w:r w:rsidRPr="00CA7BB3">
        <w:rPr>
          <w:b/>
          <w:bCs/>
        </w:rPr>
        <w:t xml:space="preserve"> July 4th Parade</w:t>
      </w:r>
    </w:p>
    <w:p w14:paraId="0D1CECF6" w14:textId="4619992A" w:rsidR="00CA7BB3" w:rsidRDefault="00CA7BB3" w:rsidP="00CA7BB3">
      <w:pPr>
        <w:spacing w:line="240" w:lineRule="auto"/>
        <w:jc w:val="center"/>
        <w:rPr>
          <w:b/>
          <w:bCs/>
        </w:rPr>
      </w:pPr>
      <w:r w:rsidRPr="00CA7BB3">
        <w:rPr>
          <w:b/>
          <w:bCs/>
        </w:rPr>
        <w:t>General Rules and Regulations</w:t>
      </w:r>
    </w:p>
    <w:p w14:paraId="5F15C0D7" w14:textId="77777777" w:rsidR="006C1614" w:rsidRPr="00CA7BB3" w:rsidRDefault="006C1614" w:rsidP="00CA7BB3">
      <w:pPr>
        <w:spacing w:line="240" w:lineRule="auto"/>
        <w:jc w:val="center"/>
        <w:rPr>
          <w:b/>
          <w:bCs/>
        </w:rPr>
      </w:pPr>
    </w:p>
    <w:p w14:paraId="01985B0E" w14:textId="3CB13EB9" w:rsidR="00CA7BB3" w:rsidRDefault="00CA7BB3" w:rsidP="00CA7BB3">
      <w:pPr>
        <w:spacing w:line="240" w:lineRule="auto"/>
      </w:pPr>
      <w:r w:rsidRPr="00CA7BB3">
        <w:rPr>
          <w:b/>
          <w:bCs/>
        </w:rPr>
        <w:t>1.</w:t>
      </w:r>
      <w:r>
        <w:t xml:space="preserve"> All parade entries and participants are selected by the parade committee based on</w:t>
      </w:r>
      <w:r w:rsidR="00214F37">
        <w:t xml:space="preserve"> </w:t>
      </w:r>
      <w:r>
        <w:t>“show and entertainment value” offering a diverse mix to the overall parade and theme.</w:t>
      </w:r>
      <w:r w:rsidR="00214F37">
        <w:t xml:space="preserve"> </w:t>
      </w:r>
      <w:r>
        <w:t>Selection criteria is: (a) show and entertainment value of unit (b) diversity within parade</w:t>
      </w:r>
      <w:r w:rsidR="00214F37">
        <w:t xml:space="preserve"> </w:t>
      </w:r>
      <w:r>
        <w:t>group and (c) completeness of application. Understanding that a parade is an</w:t>
      </w:r>
      <w:r w:rsidR="00214F37">
        <w:t xml:space="preserve"> </w:t>
      </w:r>
      <w:r>
        <w:t>entertainment medium, the contribution of each unit is critical. Artistic beau ty, use of</w:t>
      </w:r>
      <w:r w:rsidR="00214F37">
        <w:t xml:space="preserve"> </w:t>
      </w:r>
      <w:r>
        <w:t>color, special effects, originality, rider personnel, marching/dancing skills, visual</w:t>
      </w:r>
      <w:r w:rsidR="00214F37">
        <w:t xml:space="preserve"> </w:t>
      </w:r>
      <w:r>
        <w:t>appearance and holiday spirit are all considerations for selection by the committee.</w:t>
      </w:r>
      <w:r w:rsidR="00214F37">
        <w:t xml:space="preserve"> </w:t>
      </w:r>
      <w:r>
        <w:t>Costuming and decoration of all units is expected. Because of this “Total Show</w:t>
      </w:r>
      <w:r w:rsidR="00214F37">
        <w:t xml:space="preserve"> </w:t>
      </w:r>
      <w:r>
        <w:t>Concept”, THIS PARADE IS NOT TO BE A PLATFORM FOR POLITICAL CAMPAIGNS/ISSUES</w:t>
      </w:r>
      <w:r w:rsidR="00214F37">
        <w:t xml:space="preserve"> </w:t>
      </w:r>
      <w:r>
        <w:t>OR TARGETED SPECIAL GROUPS.</w:t>
      </w:r>
    </w:p>
    <w:p w14:paraId="4411840B" w14:textId="439EC6BF" w:rsidR="00CA7BB3" w:rsidRDefault="00CA7BB3" w:rsidP="00CA7BB3">
      <w:pPr>
        <w:spacing w:line="240" w:lineRule="auto"/>
      </w:pPr>
      <w:r w:rsidRPr="00CA7BB3">
        <w:rPr>
          <w:b/>
          <w:bCs/>
        </w:rPr>
        <w:t>2.</w:t>
      </w:r>
      <w:r>
        <w:t xml:space="preserve"> All walking and marching parade participants must be a minimum of 6 years of age and</w:t>
      </w:r>
      <w:r w:rsidR="00214F37">
        <w:t xml:space="preserve"> </w:t>
      </w:r>
      <w:r>
        <w:t>supervised by an adult.</w:t>
      </w:r>
    </w:p>
    <w:p w14:paraId="6F037C13" w14:textId="77777777" w:rsidR="00CA7BB3" w:rsidRDefault="00CA7BB3" w:rsidP="00CA7BB3">
      <w:pPr>
        <w:spacing w:line="240" w:lineRule="auto"/>
      </w:pPr>
      <w:r w:rsidRPr="00CA7BB3">
        <w:rPr>
          <w:b/>
          <w:bCs/>
        </w:rPr>
        <w:t>3.</w:t>
      </w:r>
      <w:r>
        <w:t xml:space="preserve"> Lineup position cannot be changed once assigned.</w:t>
      </w:r>
    </w:p>
    <w:p w14:paraId="484A83B9" w14:textId="6B501C1C" w:rsidR="00CA7BB3" w:rsidRDefault="00CA7BB3" w:rsidP="00CA7BB3">
      <w:pPr>
        <w:spacing w:line="240" w:lineRule="auto"/>
      </w:pPr>
      <w:r>
        <w:t xml:space="preserve">4. Parade units (especially floats) may arrive after </w:t>
      </w:r>
      <w:r w:rsidRPr="006C1614">
        <w:rPr>
          <w:u w:val="single"/>
        </w:rPr>
        <w:t>_7:30am</w:t>
      </w:r>
      <w:r>
        <w:t>_ in the staging area for final</w:t>
      </w:r>
      <w:r w:rsidR="00214F37">
        <w:t xml:space="preserve"> </w:t>
      </w:r>
      <w:r>
        <w:t xml:space="preserve">decorating. Due to space availability and safety for participants, there will be only </w:t>
      </w:r>
      <w:r w:rsidR="006C1614">
        <w:t>ONE support</w:t>
      </w:r>
      <w:r>
        <w:t xml:space="preserve"> vehicle allowed into the staging area for each parade unit. Support vehicle</w:t>
      </w:r>
      <w:r w:rsidR="00214F37">
        <w:t xml:space="preserve">s </w:t>
      </w:r>
      <w:r>
        <w:t>must UNLOAD and proceed to provided parking area. ALL SUPPORT VEHICLES MUST</w:t>
      </w:r>
      <w:r w:rsidR="00214F37">
        <w:t xml:space="preserve"> </w:t>
      </w:r>
      <w:r>
        <w:t>LEAVE STAGING AREA BY 2:00pm.</w:t>
      </w:r>
    </w:p>
    <w:p w14:paraId="7E57BCBD" w14:textId="5B9A8657" w:rsidR="00CA7BB3" w:rsidRDefault="00CA7BB3" w:rsidP="00CA7BB3">
      <w:pPr>
        <w:spacing w:line="240" w:lineRule="auto"/>
      </w:pPr>
      <w:r w:rsidRPr="00CA7BB3">
        <w:rPr>
          <w:b/>
          <w:bCs/>
        </w:rPr>
        <w:t>5.</w:t>
      </w:r>
      <w:r>
        <w:t xml:space="preserve"> No vehicles and/or riders are allowed to leave or be removed from any unit once the</w:t>
      </w:r>
      <w:r w:rsidR="00214F37">
        <w:t xml:space="preserve"> </w:t>
      </w:r>
      <w:r>
        <w:t>parade has started.</w:t>
      </w:r>
    </w:p>
    <w:p w14:paraId="5719E0E5" w14:textId="650B3E70" w:rsidR="00CA7BB3" w:rsidRDefault="00CA7BB3" w:rsidP="00CA7BB3">
      <w:pPr>
        <w:spacing w:line="240" w:lineRule="auto"/>
      </w:pPr>
      <w:r w:rsidRPr="00CA7BB3">
        <w:rPr>
          <w:b/>
          <w:bCs/>
        </w:rPr>
        <w:t>6.</w:t>
      </w:r>
      <w:r>
        <w:t xml:space="preserve"> All units and participants must be in position </w:t>
      </w:r>
      <w:proofErr w:type="gramStart"/>
      <w:r>
        <w:t>for</w:t>
      </w:r>
      <w:proofErr w:type="gramEnd"/>
      <w:r>
        <w:t xml:space="preserve"> line up and parade ready by 9:00am</w:t>
      </w:r>
      <w:r w:rsidR="00214F37">
        <w:t xml:space="preserve"> </w:t>
      </w:r>
      <w:proofErr w:type="gramStart"/>
      <w:r>
        <w:t>with the exception of</w:t>
      </w:r>
      <w:proofErr w:type="gramEnd"/>
      <w:r>
        <w:t xml:space="preserve"> bands.</w:t>
      </w:r>
    </w:p>
    <w:p w14:paraId="5B1236D4" w14:textId="0433DD1D" w:rsidR="00CA7BB3" w:rsidRDefault="00CA7BB3" w:rsidP="00CA7BB3">
      <w:pPr>
        <w:spacing w:line="240" w:lineRule="auto"/>
      </w:pPr>
      <w:r w:rsidRPr="00CA7BB3">
        <w:rPr>
          <w:b/>
          <w:bCs/>
        </w:rPr>
        <w:t>7.</w:t>
      </w:r>
      <w:r>
        <w:t xml:space="preserve"> All buses, horse trailers, vans, and their drivers must remain in the staging area and be</w:t>
      </w:r>
      <w:r w:rsidR="00214F37">
        <w:t xml:space="preserve"> </w:t>
      </w:r>
      <w:r>
        <w:t>ready by 9:45am when instructions are given to proceed to the dispersal area by Sheriff</w:t>
      </w:r>
      <w:r w:rsidR="00214F37">
        <w:t xml:space="preserve"> </w:t>
      </w:r>
      <w:r>
        <w:t>escorted caravan. Drivers are to stay with their vehicle in the dispersal and wait for</w:t>
      </w:r>
      <w:r w:rsidR="00214F37">
        <w:t xml:space="preserve"> </w:t>
      </w:r>
      <w:r>
        <w:t>their unit.</w:t>
      </w:r>
    </w:p>
    <w:p w14:paraId="5A264B05" w14:textId="694A4100" w:rsidR="00CA7BB3" w:rsidRDefault="00CA7BB3" w:rsidP="00CA7BB3">
      <w:pPr>
        <w:spacing w:line="240" w:lineRule="auto"/>
      </w:pPr>
      <w:r w:rsidRPr="00CA7BB3">
        <w:rPr>
          <w:b/>
          <w:bCs/>
        </w:rPr>
        <w:t>8.</w:t>
      </w:r>
      <w:r>
        <w:t xml:space="preserve"> All audio, </w:t>
      </w:r>
      <w:r w:rsidR="006C1614">
        <w:t>towing,</w:t>
      </w:r>
      <w:r>
        <w:t xml:space="preserve"> and motorized vehicles, </w:t>
      </w:r>
      <w:proofErr w:type="gramStart"/>
      <w:r>
        <w:t>with the exception of</w:t>
      </w:r>
      <w:proofErr w:type="gramEnd"/>
      <w:r>
        <w:t xml:space="preserve"> antique vehicles, must</w:t>
      </w:r>
      <w:r w:rsidR="00214F37">
        <w:t xml:space="preserve"> </w:t>
      </w:r>
      <w:r>
        <w:t>be decorated in the holiday spirit.</w:t>
      </w:r>
    </w:p>
    <w:p w14:paraId="0A18D536" w14:textId="77777777" w:rsidR="00CA7BB3" w:rsidRDefault="00CA7BB3" w:rsidP="00CA7BB3">
      <w:pPr>
        <w:spacing w:line="240" w:lineRule="auto"/>
      </w:pPr>
      <w:r w:rsidRPr="00CA7BB3">
        <w:rPr>
          <w:b/>
          <w:bCs/>
        </w:rPr>
        <w:t>9.</w:t>
      </w:r>
      <w:r>
        <w:t xml:space="preserve"> No excessive horn </w:t>
      </w:r>
      <w:proofErr w:type="gramStart"/>
      <w:r>
        <w:t>blowing</w:t>
      </w:r>
      <w:proofErr w:type="gramEnd"/>
      <w:r>
        <w:t xml:space="preserve"> or sirens is allowed by any unit.</w:t>
      </w:r>
    </w:p>
    <w:p w14:paraId="55E4F4C0" w14:textId="28DCE78A" w:rsidR="00CA7BB3" w:rsidRDefault="00CA7BB3" w:rsidP="00CA7BB3">
      <w:pPr>
        <w:spacing w:line="240" w:lineRule="auto"/>
      </w:pPr>
      <w:r w:rsidRPr="00CA7BB3">
        <w:rPr>
          <w:b/>
          <w:bCs/>
        </w:rPr>
        <w:t>10</w:t>
      </w:r>
      <w:r>
        <w:t>. Any unit using sound must play one or more of the following: traditional holiday music,</w:t>
      </w:r>
      <w:r w:rsidR="00214F37">
        <w:t xml:space="preserve"> </w:t>
      </w:r>
      <w:r>
        <w:t>contemporary music of all genres will be suitable for all ages and contain no profanity.</w:t>
      </w:r>
      <w:r w:rsidR="00214F37">
        <w:t xml:space="preserve"> </w:t>
      </w:r>
      <w:r>
        <w:t>All music selections will be submitted in advance with your application to be reviewed</w:t>
      </w:r>
      <w:r w:rsidR="00214F37">
        <w:t xml:space="preserve"> </w:t>
      </w:r>
      <w:r>
        <w:t>by the parade committee.</w:t>
      </w:r>
    </w:p>
    <w:p w14:paraId="2D2279C0" w14:textId="6FFD0A76" w:rsidR="00CA7BB3" w:rsidRDefault="00CA7BB3" w:rsidP="00CA7BB3">
      <w:pPr>
        <w:spacing w:line="240" w:lineRule="auto"/>
      </w:pPr>
      <w:r w:rsidRPr="00214F37">
        <w:rPr>
          <w:b/>
          <w:bCs/>
        </w:rPr>
        <w:t>11.</w:t>
      </w:r>
      <w:r>
        <w:t xml:space="preserve"> This is a moving parade. PLEASE No stopping to perform at any time during the parade</w:t>
      </w:r>
      <w:r w:rsidR="00214F37">
        <w:t xml:space="preserve"> </w:t>
      </w:r>
      <w:r>
        <w:t>route.</w:t>
      </w:r>
    </w:p>
    <w:p w14:paraId="2E9CC451" w14:textId="60AC7A5C" w:rsidR="00CA7BB3" w:rsidRDefault="00CA7BB3" w:rsidP="00CA7BB3">
      <w:pPr>
        <w:spacing w:line="240" w:lineRule="auto"/>
      </w:pPr>
      <w:r w:rsidRPr="00214F37">
        <w:rPr>
          <w:b/>
          <w:bCs/>
        </w:rPr>
        <w:t>12.</w:t>
      </w:r>
      <w:r>
        <w:t xml:space="preserve"> All vehicles in the unit must arrive with a vehicle pass, which will be issued to the Unit</w:t>
      </w:r>
      <w:r w:rsidR="00214F37">
        <w:t xml:space="preserve"> </w:t>
      </w:r>
      <w:r>
        <w:t>Coordinator. No one will be admitted to the staging area and the parade itself without a</w:t>
      </w:r>
      <w:r w:rsidR="00214F37">
        <w:t xml:space="preserve"> </w:t>
      </w:r>
      <w:r>
        <w:t>pass. The distribution of these passes is the responsibility of the person signing this</w:t>
      </w:r>
      <w:r w:rsidR="00214F37">
        <w:t xml:space="preserve"> </w:t>
      </w:r>
      <w:r>
        <w:t>application (Unit Coordinator).</w:t>
      </w:r>
      <w:r w:rsidR="006C1614">
        <w:t xml:space="preserve"> </w:t>
      </w:r>
      <w:r>
        <w:t>Passes must be placed on the dashboard of the driver’s</w:t>
      </w:r>
      <w:r w:rsidR="00214F37">
        <w:t xml:space="preserve"> </w:t>
      </w:r>
      <w:r>
        <w:t>side window.</w:t>
      </w:r>
    </w:p>
    <w:p w14:paraId="64265925" w14:textId="553AF76A" w:rsidR="00CA7BB3" w:rsidRDefault="00CA7BB3" w:rsidP="00CA7BB3">
      <w:pPr>
        <w:spacing w:line="240" w:lineRule="auto"/>
      </w:pPr>
      <w:r w:rsidRPr="00214F37">
        <w:rPr>
          <w:b/>
          <w:bCs/>
        </w:rPr>
        <w:t>13.</w:t>
      </w:r>
      <w:r>
        <w:t xml:space="preserve"> All unsafe or disabled units will be removed from the parade route and not allowed to</w:t>
      </w:r>
      <w:r w:rsidR="00214F37">
        <w:t xml:space="preserve"> </w:t>
      </w:r>
      <w:r>
        <w:t>re-enter.</w:t>
      </w:r>
    </w:p>
    <w:p w14:paraId="2638B875" w14:textId="0439D131" w:rsidR="00CA7BB3" w:rsidRDefault="00CA7BB3" w:rsidP="00CA7BB3">
      <w:pPr>
        <w:spacing w:line="240" w:lineRule="auto"/>
      </w:pPr>
      <w:r w:rsidRPr="00214F37">
        <w:rPr>
          <w:b/>
          <w:bCs/>
        </w:rPr>
        <w:lastRenderedPageBreak/>
        <w:t>14.</w:t>
      </w:r>
      <w:r>
        <w:t xml:space="preserve"> Blatant sound advertising or signage will not be allowed. Sponsor signs may be at the</w:t>
      </w:r>
      <w:r w:rsidR="00214F37">
        <w:t xml:space="preserve"> </w:t>
      </w:r>
      <w:r>
        <w:t>front or rear of the float/unit and may be 18”x36” or proportioned to the overall size</w:t>
      </w:r>
      <w:r w:rsidR="00214F37">
        <w:t xml:space="preserve"> </w:t>
      </w:r>
      <w:r>
        <w:t>of the unit.</w:t>
      </w:r>
    </w:p>
    <w:p w14:paraId="1DBD656F" w14:textId="5B576618" w:rsidR="00CA7BB3" w:rsidRDefault="00CA7BB3" w:rsidP="00CA7BB3">
      <w:pPr>
        <w:spacing w:line="240" w:lineRule="auto"/>
      </w:pPr>
      <w:r w:rsidRPr="00214F37">
        <w:rPr>
          <w:b/>
          <w:bCs/>
        </w:rPr>
        <w:t>15.</w:t>
      </w:r>
      <w:r>
        <w:t xml:space="preserve"> Any profanity, verbal or otherwise, by persons or on vehicles in the lineup area or on</w:t>
      </w:r>
      <w:r w:rsidR="00214F37">
        <w:t xml:space="preserve"> </w:t>
      </w:r>
      <w:r>
        <w:t>parade route will not be tolerated.</w:t>
      </w:r>
    </w:p>
    <w:p w14:paraId="32200F3B" w14:textId="3741744E" w:rsidR="00CA7BB3" w:rsidRDefault="00CA7BB3" w:rsidP="00CA7BB3">
      <w:pPr>
        <w:spacing w:line="240" w:lineRule="auto"/>
      </w:pPr>
      <w:r w:rsidRPr="00214F37">
        <w:rPr>
          <w:b/>
          <w:bCs/>
        </w:rPr>
        <w:t>16.</w:t>
      </w:r>
      <w:r>
        <w:t xml:space="preserve"> During the parade units are to maintain a safe distance of at least 10’ from the unit in</w:t>
      </w:r>
      <w:r w:rsidR="00214F37">
        <w:t xml:space="preserve"> </w:t>
      </w:r>
      <w:r>
        <w:t>front of them. Vehicles are to travel to the “center” of the roadway or as directed by</w:t>
      </w:r>
      <w:r w:rsidR="00214F37">
        <w:t xml:space="preserve"> </w:t>
      </w:r>
      <w:r>
        <w:t>Recreation staff or emergency personnel. Vehicles must be in good mechanical and</w:t>
      </w:r>
      <w:r w:rsidR="00214F37">
        <w:t xml:space="preserve"> </w:t>
      </w:r>
      <w:r>
        <w:t>braking condition and must have an adequate supply of gas to run engine before parade</w:t>
      </w:r>
      <w:r w:rsidR="00214F37">
        <w:t xml:space="preserve"> </w:t>
      </w:r>
      <w:r>
        <w:t>and the entire length of the parade route. Units are to maintain a safe speed of 5 mph</w:t>
      </w:r>
      <w:r w:rsidR="00214F37">
        <w:t xml:space="preserve"> </w:t>
      </w:r>
      <w:r>
        <w:t>and will watch for the unit in front of and behind them to maintain a smooth flow.</w:t>
      </w:r>
    </w:p>
    <w:p w14:paraId="607D8E9C" w14:textId="597EBAA3" w:rsidR="00CA7BB3" w:rsidRDefault="00CA7BB3" w:rsidP="00CA7BB3">
      <w:pPr>
        <w:spacing w:line="240" w:lineRule="auto"/>
      </w:pPr>
      <w:r w:rsidRPr="00214F37">
        <w:rPr>
          <w:b/>
          <w:bCs/>
        </w:rPr>
        <w:t>17</w:t>
      </w:r>
      <w:r>
        <w:t>. There is a speed limit of 5 mph for all units including motorcycles and law enforcement</w:t>
      </w:r>
      <w:r w:rsidR="00214F37">
        <w:t xml:space="preserve"> </w:t>
      </w:r>
      <w:r>
        <w:t>units.</w:t>
      </w:r>
    </w:p>
    <w:p w14:paraId="29E43602" w14:textId="0AEE406F" w:rsidR="00CA7BB3" w:rsidRDefault="00CA7BB3" w:rsidP="00CA7BB3">
      <w:pPr>
        <w:spacing w:line="240" w:lineRule="auto"/>
      </w:pPr>
      <w:r w:rsidRPr="00214F37">
        <w:rPr>
          <w:b/>
          <w:bCs/>
        </w:rPr>
        <w:t>18</w:t>
      </w:r>
      <w:r>
        <w:t>. Units may distribute candy and merchandise. However, DO NOT encourage parade</w:t>
      </w:r>
      <w:r w:rsidR="00214F37">
        <w:t xml:space="preserve"> </w:t>
      </w:r>
      <w:r>
        <w:t>viewers to come into the roadway to pick up or be handed items from your unit. Be</w:t>
      </w:r>
      <w:r w:rsidR="00214F37">
        <w:t xml:space="preserve"> </w:t>
      </w:r>
      <w:r>
        <w:t>safe.</w:t>
      </w:r>
    </w:p>
    <w:p w14:paraId="4ECAA2FE" w14:textId="1056627D" w:rsidR="00CA7BB3" w:rsidRDefault="00CA7BB3" w:rsidP="00CA7BB3">
      <w:pPr>
        <w:spacing w:line="240" w:lineRule="auto"/>
      </w:pPr>
      <w:r w:rsidRPr="00214F37">
        <w:rPr>
          <w:b/>
          <w:bCs/>
        </w:rPr>
        <w:t>19</w:t>
      </w:r>
      <w:r>
        <w:t>. Any person who possesses or is “under the influence” of alcohol or drugs will be</w:t>
      </w:r>
      <w:r w:rsidR="00214F37">
        <w:t xml:space="preserve"> </w:t>
      </w:r>
      <w:r>
        <w:t>violating a Town of Fort Myers Beach ordinance and will be removed from the lineup</w:t>
      </w:r>
      <w:r w:rsidR="00214F37">
        <w:t xml:space="preserve"> </w:t>
      </w:r>
      <w:r>
        <w:t>area and the parade itself.</w:t>
      </w:r>
    </w:p>
    <w:p w14:paraId="5F72848B" w14:textId="58657AC6" w:rsidR="00CA7BB3" w:rsidRDefault="00CA7BB3" w:rsidP="00CA7BB3">
      <w:pPr>
        <w:spacing w:line="240" w:lineRule="auto"/>
      </w:pPr>
      <w:r w:rsidRPr="00214F37">
        <w:rPr>
          <w:b/>
          <w:bCs/>
        </w:rPr>
        <w:t>20.</w:t>
      </w:r>
      <w:r>
        <w:t xml:space="preserve"> The parade will be held rain or shine, unless conditions deemed dangerous to the</w:t>
      </w:r>
      <w:r w:rsidR="00214F37">
        <w:t xml:space="preserve"> </w:t>
      </w:r>
      <w:r>
        <w:t>participants are present.</w:t>
      </w:r>
    </w:p>
    <w:p w14:paraId="0FF90197" w14:textId="6DD78506" w:rsidR="00CA7BB3" w:rsidRDefault="00CA7BB3" w:rsidP="00CA7BB3">
      <w:pPr>
        <w:spacing w:line="240" w:lineRule="auto"/>
      </w:pPr>
      <w:r w:rsidRPr="00214F37">
        <w:rPr>
          <w:b/>
          <w:bCs/>
        </w:rPr>
        <w:t>21</w:t>
      </w:r>
      <w:r>
        <w:t>. Parade official’s instructions in the staging area, on parade route, and in the dispersal</w:t>
      </w:r>
      <w:r w:rsidR="00214F37">
        <w:t xml:space="preserve"> </w:t>
      </w:r>
      <w:r>
        <w:t>area must be followed. The Parade Committee has the right to eliminate any unit from</w:t>
      </w:r>
      <w:r w:rsidR="00214F37">
        <w:t xml:space="preserve"> </w:t>
      </w:r>
      <w:r>
        <w:t>the parade if the instructions are not followed or if any unit is considered unsafe to</w:t>
      </w:r>
      <w:r w:rsidR="00214F37">
        <w:t xml:space="preserve"> </w:t>
      </w:r>
      <w:r>
        <w:t>proceed down the parade route.</w:t>
      </w:r>
    </w:p>
    <w:p w14:paraId="558BD134" w14:textId="2BFDD745" w:rsidR="00CA7BB3" w:rsidRDefault="00CA7BB3" w:rsidP="00CA7BB3">
      <w:pPr>
        <w:spacing w:line="240" w:lineRule="auto"/>
      </w:pPr>
      <w:r w:rsidRPr="00214F37">
        <w:rPr>
          <w:b/>
          <w:bCs/>
        </w:rPr>
        <w:t>22</w:t>
      </w:r>
      <w:r>
        <w:t>. The Parade Committee reserves the right to accept or reject any entry. The parade</w:t>
      </w:r>
      <w:r w:rsidR="006C1614">
        <w:t xml:space="preserve"> </w:t>
      </w:r>
      <w:r>
        <w:t>Committee reserves the right to pull a unit from the parade for any reason.</w:t>
      </w:r>
    </w:p>
    <w:p w14:paraId="57592A7B" w14:textId="503E15B3" w:rsidR="00CA7BB3" w:rsidRDefault="00CA7BB3" w:rsidP="00CA7BB3">
      <w:pPr>
        <w:spacing w:line="240" w:lineRule="auto"/>
      </w:pPr>
      <w:r w:rsidRPr="00214F37">
        <w:rPr>
          <w:b/>
          <w:bCs/>
        </w:rPr>
        <w:t>23</w:t>
      </w:r>
      <w:r>
        <w:t>. Parade participants are asked to clean trash or debris from their area prior to beginning</w:t>
      </w:r>
      <w:r w:rsidR="006C1614">
        <w:t xml:space="preserve"> </w:t>
      </w:r>
      <w:r>
        <w:t>the parade</w:t>
      </w:r>
      <w:r w:rsidR="006C1614">
        <w:t>.</w:t>
      </w:r>
    </w:p>
    <w:p w14:paraId="12BF959D" w14:textId="5FE5D238" w:rsidR="00CA7BB3" w:rsidRDefault="00CA7BB3" w:rsidP="00CA7BB3">
      <w:pPr>
        <w:spacing w:line="240" w:lineRule="auto"/>
      </w:pPr>
      <w:r w:rsidRPr="00214F37">
        <w:rPr>
          <w:b/>
          <w:bCs/>
        </w:rPr>
        <w:t>24</w:t>
      </w:r>
      <w:r>
        <w:t xml:space="preserve">. I understand that any rule violation by any member of this group may result in </w:t>
      </w:r>
      <w:r w:rsidR="006C1614">
        <w:t>nonacceptance</w:t>
      </w:r>
      <w:r>
        <w:t xml:space="preserve"> into subsequent parades.</w:t>
      </w:r>
    </w:p>
    <w:p w14:paraId="302C75E7" w14:textId="43328E6E" w:rsidR="00CA7BB3" w:rsidRDefault="00CA7BB3" w:rsidP="00CA7BB3">
      <w:pPr>
        <w:spacing w:line="240" w:lineRule="auto"/>
      </w:pPr>
      <w:r w:rsidRPr="00214F37">
        <w:rPr>
          <w:b/>
          <w:bCs/>
        </w:rPr>
        <w:t>25</w:t>
      </w:r>
      <w:r>
        <w:t>. Parade rules as listed above have been developed for the safety and enjoyment of</w:t>
      </w:r>
      <w:r w:rsidR="006C1614">
        <w:t xml:space="preserve"> </w:t>
      </w:r>
      <w:r>
        <w:t>participants and spectators.</w:t>
      </w:r>
    </w:p>
    <w:p w14:paraId="604F31B9" w14:textId="17A3C98B" w:rsidR="00CA7BB3" w:rsidRDefault="00CA7BB3" w:rsidP="00CA7BB3">
      <w:pPr>
        <w:spacing w:line="240" w:lineRule="auto"/>
      </w:pPr>
      <w:r w:rsidRPr="00214F37">
        <w:rPr>
          <w:b/>
          <w:bCs/>
        </w:rPr>
        <w:t>26</w:t>
      </w:r>
      <w:r>
        <w:t>. Appropriate dress code</w:t>
      </w:r>
      <w:r w:rsidR="006C1614">
        <w:t xml:space="preserve"> must be enforced. </w:t>
      </w:r>
    </w:p>
    <w:sectPr w:rsidR="00CA7BB3" w:rsidSect="006C1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B3"/>
    <w:rsid w:val="00214F37"/>
    <w:rsid w:val="006C1614"/>
    <w:rsid w:val="00A171B0"/>
    <w:rsid w:val="00CA7BB3"/>
    <w:rsid w:val="00CF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ECB3D"/>
  <w15:chartTrackingRefBased/>
  <w15:docId w15:val="{B3847F0B-8AE5-4BE5-96D9-FE9E8219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159ED252070438E1CC70B40FFDFF3" ma:contentTypeVersion="15" ma:contentTypeDescription="Create a new document." ma:contentTypeScope="" ma:versionID="ae6bf45ffe138b6b2fcbfbf198e1a9bb">
  <xsd:schema xmlns:xsd="http://www.w3.org/2001/XMLSchema" xmlns:xs="http://www.w3.org/2001/XMLSchema" xmlns:p="http://schemas.microsoft.com/office/2006/metadata/properties" xmlns:ns2="f6ad7d8c-262b-4ddc-9e4d-5d104506f2d5" xmlns:ns3="6997d167-fc41-4d80-a654-dc44ff20b5ff" targetNamespace="http://schemas.microsoft.com/office/2006/metadata/properties" ma:root="true" ma:fieldsID="c5969583bc66110e0ee7af557bac6034" ns2:_="" ns3:_="">
    <xsd:import namespace="f6ad7d8c-262b-4ddc-9e4d-5d104506f2d5"/>
    <xsd:import namespace="6997d167-fc41-4d80-a654-dc44ff20b5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d7d8c-262b-4ddc-9e4d-5d104506f2d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2cbf9c0-3617-4f29-965e-ecab77374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d167-fc41-4d80-a654-dc44ff20b5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9956fe0-8197-449a-a73d-ebab417e0682}" ma:internalName="TaxCatchAll" ma:showField="CatchAllData" ma:web="6997d167-fc41-4d80-a654-dc44ff20b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d7d8c-262b-4ddc-9e4d-5d104506f2d5">
      <Terms xmlns="http://schemas.microsoft.com/office/infopath/2007/PartnerControls"/>
    </lcf76f155ced4ddcb4097134ff3c332f>
    <TaxCatchAll xmlns="6997d167-fc41-4d80-a654-dc44ff20b5ff" xsi:nil="true"/>
    <MediaLengthInSeconds xmlns="f6ad7d8c-262b-4ddc-9e4d-5d104506f2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D5CE2E-6DA0-4F28-9049-CE5FBBBCE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d7d8c-262b-4ddc-9e4d-5d104506f2d5"/>
    <ds:schemaRef ds:uri="6997d167-fc41-4d80-a654-dc44ff20b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97829-98C9-4FC9-854B-4BA1A3AFEAE6}">
  <ds:schemaRefs>
    <ds:schemaRef ds:uri="http://schemas.microsoft.com/office/2006/metadata/properties"/>
    <ds:schemaRef ds:uri="http://schemas.microsoft.com/office/infopath/2007/PartnerControls"/>
    <ds:schemaRef ds:uri="f6ad7d8c-262b-4ddc-9e4d-5d104506f2d5"/>
    <ds:schemaRef ds:uri="6997d167-fc41-4d80-a654-dc44ff20b5ff"/>
  </ds:schemaRefs>
</ds:datastoreItem>
</file>

<file path=customXml/itemProps3.xml><?xml version="1.0" encoding="utf-8"?>
<ds:datastoreItem xmlns:ds="http://schemas.openxmlformats.org/officeDocument/2006/customXml" ds:itemID="{A80BEC02-7E08-467C-A999-600107451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Felton</dc:creator>
  <cp:keywords/>
  <dc:description/>
  <cp:lastModifiedBy>Danielle DiBona</cp:lastModifiedBy>
  <cp:revision>2</cp:revision>
  <dcterms:created xsi:type="dcterms:W3CDTF">2024-04-26T17:05:00Z</dcterms:created>
  <dcterms:modified xsi:type="dcterms:W3CDTF">2024-04-26T17:05:00Z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0x010100575159ED252070438E1CC70B40FFDFF3</vt:lpwstr>
  </property>
  <property fmtid="{D5CDD505-2E9C-101B-9397-08002B2CF9AE}" pid="3" name="Order">
    <vt:r8>3044800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